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67" w:rsidRPr="00A8304B" w:rsidRDefault="008D2F67" w:rsidP="00173430">
      <w:pPr>
        <w:jc w:val="center"/>
        <w:rPr>
          <w:rFonts w:ascii="宋体"/>
          <w:b/>
          <w:sz w:val="36"/>
          <w:szCs w:val="36"/>
        </w:rPr>
      </w:pPr>
      <w:r w:rsidRPr="00A8304B">
        <w:rPr>
          <w:rFonts w:ascii="宋体" w:hAnsi="宋体"/>
          <w:b/>
          <w:sz w:val="36"/>
          <w:szCs w:val="36"/>
        </w:rPr>
        <w:t>2013</w:t>
      </w:r>
      <w:r w:rsidRPr="00A8304B">
        <w:rPr>
          <w:rFonts w:ascii="宋体" w:hAnsi="宋体" w:hint="eastAsia"/>
          <w:b/>
          <w:sz w:val="36"/>
          <w:szCs w:val="36"/>
        </w:rPr>
        <w:t>年度市级机关部门（单位）职能工作目标任务完成情况自评表</w:t>
      </w:r>
    </w:p>
    <w:p w:rsidR="008D2F67" w:rsidRDefault="008D2F67" w:rsidP="00081A5D">
      <w:pPr>
        <w:jc w:val="center"/>
        <w:rPr>
          <w:rFonts w:ascii="宋体" w:hAnsi="宋体" w:hint="eastAsia"/>
          <w:b/>
          <w:sz w:val="36"/>
          <w:szCs w:val="36"/>
        </w:rPr>
      </w:pPr>
      <w:r w:rsidRPr="00A8304B">
        <w:rPr>
          <w:rFonts w:ascii="宋体" w:hAnsi="宋体" w:hint="eastAsia"/>
          <w:b/>
          <w:sz w:val="36"/>
          <w:szCs w:val="36"/>
        </w:rPr>
        <w:t>（第</w:t>
      </w:r>
      <w:r w:rsidR="0056280F">
        <w:rPr>
          <w:rFonts w:ascii="宋体" w:hAnsi="宋体" w:hint="eastAsia"/>
          <w:b/>
          <w:sz w:val="36"/>
          <w:szCs w:val="36"/>
        </w:rPr>
        <w:t>四</w:t>
      </w:r>
      <w:r w:rsidRPr="00A8304B">
        <w:rPr>
          <w:rFonts w:ascii="宋体" w:hAnsi="宋体" w:hint="eastAsia"/>
          <w:b/>
          <w:sz w:val="36"/>
          <w:szCs w:val="36"/>
        </w:rPr>
        <w:t>季度）</w:t>
      </w:r>
    </w:p>
    <w:p w:rsidR="00956EDC" w:rsidRPr="00081A5D" w:rsidRDefault="00956EDC" w:rsidP="00081A5D">
      <w:pPr>
        <w:jc w:val="center"/>
        <w:rPr>
          <w:rFonts w:ascii="宋体"/>
          <w:b/>
          <w:sz w:val="36"/>
          <w:szCs w:val="36"/>
        </w:rPr>
      </w:pPr>
    </w:p>
    <w:p w:rsidR="008D2F67" w:rsidRPr="0028794A" w:rsidRDefault="008D2F67" w:rsidP="00173430">
      <w:pPr>
        <w:spacing w:line="420" w:lineRule="exact"/>
        <w:rPr>
          <w:rFonts w:ascii="宋体"/>
          <w:szCs w:val="21"/>
        </w:rPr>
      </w:pPr>
      <w:r w:rsidRPr="0028794A">
        <w:rPr>
          <w:rFonts w:ascii="宋体" w:hAnsi="宋体" w:hint="eastAsia"/>
          <w:szCs w:val="21"/>
        </w:rPr>
        <w:t>单位名称（公章）：</w:t>
      </w:r>
      <w:r w:rsidRPr="0028794A">
        <w:rPr>
          <w:rFonts w:ascii="宋体" w:hAnsi="宋体"/>
          <w:szCs w:val="21"/>
        </w:rPr>
        <w:t xml:space="preserve">                                    </w:t>
      </w:r>
      <w:r w:rsidRPr="0028794A">
        <w:rPr>
          <w:rFonts w:ascii="宋体" w:hAnsi="宋体" w:hint="eastAsia"/>
          <w:szCs w:val="21"/>
        </w:rPr>
        <w:t>主要负责人（签字）：</w:t>
      </w:r>
    </w:p>
    <w:tbl>
      <w:tblPr>
        <w:tblW w:w="14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6"/>
        <w:gridCol w:w="741"/>
        <w:gridCol w:w="733"/>
        <w:gridCol w:w="741"/>
        <w:gridCol w:w="4615"/>
        <w:gridCol w:w="1783"/>
        <w:gridCol w:w="981"/>
        <w:gridCol w:w="699"/>
        <w:gridCol w:w="766"/>
      </w:tblGrid>
      <w:tr w:rsidR="008D2F67" w:rsidRPr="0028794A" w:rsidTr="003E1D6C">
        <w:trPr>
          <w:cantSplit/>
          <w:trHeight w:val="355"/>
          <w:jc w:val="center"/>
        </w:trPr>
        <w:tc>
          <w:tcPr>
            <w:tcW w:w="3396" w:type="dxa"/>
            <w:vMerge w:val="restart"/>
            <w:tcBorders>
              <w:top w:val="single" w:sz="4" w:space="0" w:color="auto"/>
            </w:tcBorders>
            <w:vAlign w:val="center"/>
          </w:tcPr>
          <w:p w:rsidR="008D2F67" w:rsidRPr="0028794A" w:rsidRDefault="008D2F67" w:rsidP="0028794A">
            <w:pPr>
              <w:spacing w:line="420" w:lineRule="exact"/>
              <w:jc w:val="center"/>
              <w:rPr>
                <w:rFonts w:ascii="宋体"/>
                <w:szCs w:val="21"/>
              </w:rPr>
            </w:pPr>
            <w:r w:rsidRPr="0028794A">
              <w:rPr>
                <w:rFonts w:ascii="宋体" w:hAnsi="宋体" w:hint="eastAsia"/>
                <w:szCs w:val="21"/>
              </w:rPr>
              <w:t>职能工作名称</w:t>
            </w:r>
          </w:p>
          <w:p w:rsidR="008D2F67" w:rsidRPr="0028794A" w:rsidRDefault="008D2F67" w:rsidP="0028794A">
            <w:pPr>
              <w:spacing w:line="420" w:lineRule="exact"/>
              <w:jc w:val="center"/>
              <w:rPr>
                <w:rFonts w:ascii="宋体"/>
                <w:szCs w:val="21"/>
              </w:rPr>
            </w:pPr>
            <w:r w:rsidRPr="0028794A">
              <w:rPr>
                <w:rFonts w:ascii="宋体" w:hAnsi="宋体" w:hint="eastAsia"/>
                <w:szCs w:val="21"/>
              </w:rPr>
              <w:t>（</w:t>
            </w:r>
            <w:r w:rsidRPr="0028794A">
              <w:rPr>
                <w:rFonts w:ascii="宋体" w:hAnsi="宋体"/>
                <w:szCs w:val="21"/>
              </w:rPr>
              <w:t>100</w:t>
            </w:r>
            <w:r w:rsidRPr="0028794A">
              <w:rPr>
                <w:rFonts w:ascii="宋体" w:hAnsi="宋体" w:hint="eastAsia"/>
                <w:szCs w:val="21"/>
              </w:rPr>
              <w:t>分）</w:t>
            </w:r>
          </w:p>
        </w:tc>
        <w:tc>
          <w:tcPr>
            <w:tcW w:w="741" w:type="dxa"/>
            <w:vMerge w:val="restart"/>
            <w:tcBorders>
              <w:top w:val="single" w:sz="4" w:space="0" w:color="auto"/>
              <w:right w:val="single" w:sz="4" w:space="0" w:color="auto"/>
            </w:tcBorders>
            <w:vAlign w:val="center"/>
          </w:tcPr>
          <w:p w:rsidR="008D2F67" w:rsidRPr="0028794A" w:rsidRDefault="008D2F67" w:rsidP="0028794A">
            <w:pPr>
              <w:spacing w:line="420" w:lineRule="exact"/>
              <w:jc w:val="center"/>
              <w:rPr>
                <w:rFonts w:ascii="宋体"/>
                <w:szCs w:val="21"/>
              </w:rPr>
            </w:pPr>
            <w:r w:rsidRPr="0028794A">
              <w:rPr>
                <w:rFonts w:ascii="宋体" w:hAnsi="宋体" w:hint="eastAsia"/>
                <w:szCs w:val="21"/>
              </w:rPr>
              <w:t>权重</w:t>
            </w:r>
          </w:p>
          <w:p w:rsidR="008D2F67" w:rsidRPr="0028794A" w:rsidRDefault="008D2F67" w:rsidP="0028794A">
            <w:pPr>
              <w:spacing w:line="420" w:lineRule="exact"/>
              <w:jc w:val="center"/>
              <w:rPr>
                <w:rFonts w:ascii="宋体"/>
                <w:szCs w:val="21"/>
              </w:rPr>
            </w:pPr>
            <w:r w:rsidRPr="0028794A">
              <w:rPr>
                <w:rFonts w:ascii="宋体" w:hAnsi="宋体" w:hint="eastAsia"/>
                <w:szCs w:val="21"/>
              </w:rPr>
              <w:t>（</w:t>
            </w:r>
            <w:r w:rsidRPr="0028794A">
              <w:rPr>
                <w:rFonts w:ascii="宋体" w:hAnsi="宋体"/>
                <w:szCs w:val="21"/>
              </w:rPr>
              <w:t>%</w:t>
            </w:r>
            <w:r w:rsidRPr="0028794A">
              <w:rPr>
                <w:rFonts w:ascii="宋体" w:hAnsi="宋体" w:hint="eastAsia"/>
                <w:szCs w:val="21"/>
              </w:rPr>
              <w:t>）</w:t>
            </w:r>
          </w:p>
        </w:tc>
        <w:tc>
          <w:tcPr>
            <w:tcW w:w="733" w:type="dxa"/>
            <w:vMerge w:val="restart"/>
            <w:tcBorders>
              <w:top w:val="single" w:sz="4" w:space="0" w:color="auto"/>
              <w:right w:val="single" w:sz="4" w:space="0" w:color="auto"/>
            </w:tcBorders>
            <w:vAlign w:val="center"/>
          </w:tcPr>
          <w:p w:rsidR="008D2F67" w:rsidRPr="0028794A" w:rsidRDefault="008D2F67" w:rsidP="0028794A">
            <w:pPr>
              <w:spacing w:line="420" w:lineRule="exact"/>
              <w:jc w:val="center"/>
              <w:rPr>
                <w:rFonts w:ascii="宋体"/>
                <w:szCs w:val="21"/>
              </w:rPr>
            </w:pPr>
            <w:r w:rsidRPr="0028794A">
              <w:rPr>
                <w:rFonts w:ascii="宋体" w:hAnsi="宋体" w:hint="eastAsia"/>
                <w:szCs w:val="21"/>
              </w:rPr>
              <w:t>本项满分</w:t>
            </w:r>
          </w:p>
        </w:tc>
        <w:tc>
          <w:tcPr>
            <w:tcW w:w="5356" w:type="dxa"/>
            <w:gridSpan w:val="2"/>
            <w:tcBorders>
              <w:top w:val="single" w:sz="4" w:space="0" w:color="auto"/>
              <w:left w:val="single" w:sz="4" w:space="0" w:color="auto"/>
              <w:bottom w:val="single" w:sz="4" w:space="0" w:color="auto"/>
              <w:right w:val="single" w:sz="4" w:space="0" w:color="auto"/>
            </w:tcBorders>
            <w:vAlign w:val="center"/>
          </w:tcPr>
          <w:p w:rsidR="008D2F67" w:rsidRPr="0028794A" w:rsidRDefault="008D2F67" w:rsidP="003879F0">
            <w:pPr>
              <w:spacing w:line="420" w:lineRule="exact"/>
              <w:jc w:val="center"/>
              <w:rPr>
                <w:rFonts w:ascii="宋体"/>
                <w:szCs w:val="21"/>
              </w:rPr>
            </w:pPr>
            <w:r w:rsidRPr="0028794A">
              <w:rPr>
                <w:rFonts w:ascii="宋体" w:hAnsi="宋体" w:hint="eastAsia"/>
                <w:szCs w:val="21"/>
              </w:rPr>
              <w:t>本季度职能工作目标任务完成情况</w:t>
            </w:r>
          </w:p>
        </w:tc>
        <w:tc>
          <w:tcPr>
            <w:tcW w:w="1783" w:type="dxa"/>
            <w:tcBorders>
              <w:top w:val="single" w:sz="4" w:space="0" w:color="auto"/>
              <w:left w:val="single" w:sz="4" w:space="0" w:color="auto"/>
              <w:bottom w:val="single" w:sz="4" w:space="0" w:color="auto"/>
              <w:right w:val="single" w:sz="4" w:space="0" w:color="auto"/>
            </w:tcBorders>
            <w:vAlign w:val="center"/>
          </w:tcPr>
          <w:p w:rsidR="008D2F67" w:rsidRPr="0028794A" w:rsidRDefault="008D2F67" w:rsidP="003879F0">
            <w:pPr>
              <w:spacing w:line="420" w:lineRule="exact"/>
              <w:jc w:val="center"/>
              <w:rPr>
                <w:rFonts w:ascii="宋体"/>
                <w:szCs w:val="21"/>
              </w:rPr>
            </w:pPr>
            <w:r w:rsidRPr="0028794A">
              <w:rPr>
                <w:rFonts w:ascii="宋体" w:hAnsi="宋体" w:hint="eastAsia"/>
                <w:szCs w:val="21"/>
              </w:rPr>
              <w:t>未完成原因</w:t>
            </w:r>
          </w:p>
        </w:tc>
        <w:tc>
          <w:tcPr>
            <w:tcW w:w="981" w:type="dxa"/>
            <w:vMerge w:val="restart"/>
            <w:tcBorders>
              <w:top w:val="single" w:sz="4" w:space="0" w:color="auto"/>
              <w:left w:val="single" w:sz="4" w:space="0" w:color="auto"/>
              <w:right w:val="single" w:sz="4" w:space="0" w:color="auto"/>
            </w:tcBorders>
            <w:vAlign w:val="center"/>
          </w:tcPr>
          <w:p w:rsidR="008D2F67" w:rsidRPr="0028794A" w:rsidRDefault="008D2F67" w:rsidP="003879F0">
            <w:pPr>
              <w:spacing w:line="420" w:lineRule="exact"/>
              <w:jc w:val="center"/>
              <w:rPr>
                <w:rFonts w:ascii="宋体"/>
                <w:szCs w:val="21"/>
              </w:rPr>
            </w:pPr>
            <w:r w:rsidRPr="0028794A">
              <w:rPr>
                <w:rFonts w:ascii="宋体" w:hAnsi="宋体" w:hint="eastAsia"/>
                <w:szCs w:val="21"/>
              </w:rPr>
              <w:t>自评分</w:t>
            </w:r>
          </w:p>
        </w:tc>
        <w:tc>
          <w:tcPr>
            <w:tcW w:w="699" w:type="dxa"/>
            <w:vMerge w:val="restart"/>
            <w:tcBorders>
              <w:left w:val="single" w:sz="4" w:space="0" w:color="auto"/>
              <w:right w:val="single" w:sz="4" w:space="0" w:color="auto"/>
            </w:tcBorders>
            <w:vAlign w:val="center"/>
          </w:tcPr>
          <w:p w:rsidR="008D2F67" w:rsidRPr="0028794A" w:rsidRDefault="008D2F67" w:rsidP="003879F0">
            <w:pPr>
              <w:spacing w:line="420" w:lineRule="exact"/>
              <w:jc w:val="center"/>
              <w:rPr>
                <w:rFonts w:ascii="宋体"/>
                <w:szCs w:val="21"/>
              </w:rPr>
            </w:pPr>
            <w:r w:rsidRPr="0028794A">
              <w:rPr>
                <w:rFonts w:ascii="宋体" w:hAnsi="宋体" w:hint="eastAsia"/>
                <w:szCs w:val="21"/>
              </w:rPr>
              <w:t>考评分</w:t>
            </w:r>
          </w:p>
        </w:tc>
        <w:tc>
          <w:tcPr>
            <w:tcW w:w="766" w:type="dxa"/>
            <w:vMerge w:val="restart"/>
            <w:tcBorders>
              <w:left w:val="single" w:sz="4" w:space="0" w:color="auto"/>
              <w:right w:val="single" w:sz="4" w:space="0" w:color="auto"/>
            </w:tcBorders>
            <w:vAlign w:val="center"/>
          </w:tcPr>
          <w:p w:rsidR="008D2F67" w:rsidRPr="0028794A" w:rsidRDefault="008D2F67" w:rsidP="003879F0">
            <w:pPr>
              <w:widowControl/>
              <w:spacing w:line="420" w:lineRule="exact"/>
              <w:jc w:val="center"/>
              <w:rPr>
                <w:rFonts w:ascii="宋体"/>
                <w:szCs w:val="21"/>
              </w:rPr>
            </w:pPr>
            <w:r w:rsidRPr="0028794A">
              <w:rPr>
                <w:rFonts w:ascii="宋体" w:hAnsi="宋体" w:hint="eastAsia"/>
                <w:szCs w:val="21"/>
              </w:rPr>
              <w:t>备注</w:t>
            </w:r>
          </w:p>
          <w:p w:rsidR="008D2F67" w:rsidRPr="0028794A" w:rsidRDefault="008D2F67" w:rsidP="003879F0">
            <w:pPr>
              <w:spacing w:line="420" w:lineRule="exact"/>
              <w:jc w:val="center"/>
              <w:rPr>
                <w:rFonts w:ascii="宋体"/>
                <w:szCs w:val="21"/>
              </w:rPr>
            </w:pPr>
          </w:p>
        </w:tc>
      </w:tr>
      <w:tr w:rsidR="008D2F67" w:rsidRPr="0028794A" w:rsidTr="000003B5">
        <w:trPr>
          <w:cantSplit/>
          <w:trHeight w:val="445"/>
          <w:jc w:val="center"/>
        </w:trPr>
        <w:tc>
          <w:tcPr>
            <w:tcW w:w="3396" w:type="dxa"/>
            <w:vMerge/>
            <w:vAlign w:val="center"/>
          </w:tcPr>
          <w:p w:rsidR="008D2F67" w:rsidRPr="0028794A" w:rsidRDefault="008D2F67" w:rsidP="0028794A">
            <w:pPr>
              <w:spacing w:line="420" w:lineRule="exact"/>
              <w:rPr>
                <w:rFonts w:ascii="宋体"/>
                <w:szCs w:val="21"/>
              </w:rPr>
            </w:pPr>
          </w:p>
        </w:tc>
        <w:tc>
          <w:tcPr>
            <w:tcW w:w="741" w:type="dxa"/>
            <w:vMerge/>
            <w:tcBorders>
              <w:right w:val="single" w:sz="4" w:space="0" w:color="auto"/>
            </w:tcBorders>
            <w:vAlign w:val="center"/>
          </w:tcPr>
          <w:p w:rsidR="008D2F67" w:rsidRPr="0028794A" w:rsidRDefault="008D2F67" w:rsidP="0028794A">
            <w:pPr>
              <w:spacing w:line="420" w:lineRule="exact"/>
              <w:rPr>
                <w:rFonts w:ascii="宋体"/>
                <w:szCs w:val="21"/>
              </w:rPr>
            </w:pPr>
          </w:p>
        </w:tc>
        <w:tc>
          <w:tcPr>
            <w:tcW w:w="733" w:type="dxa"/>
            <w:vMerge/>
            <w:tcBorders>
              <w:right w:val="single" w:sz="4" w:space="0" w:color="auto"/>
            </w:tcBorders>
            <w:vAlign w:val="center"/>
          </w:tcPr>
          <w:p w:rsidR="008D2F67" w:rsidRPr="0028794A" w:rsidRDefault="008D2F67" w:rsidP="0028794A">
            <w:pPr>
              <w:spacing w:line="420" w:lineRule="exact"/>
              <w:rPr>
                <w:rFonts w:ascii="宋体"/>
                <w:szCs w:val="21"/>
              </w:rPr>
            </w:pPr>
          </w:p>
        </w:tc>
        <w:tc>
          <w:tcPr>
            <w:tcW w:w="741" w:type="dxa"/>
            <w:tcBorders>
              <w:top w:val="single" w:sz="4" w:space="0" w:color="auto"/>
              <w:left w:val="single" w:sz="4" w:space="0" w:color="auto"/>
              <w:right w:val="single" w:sz="4" w:space="0" w:color="auto"/>
            </w:tcBorders>
            <w:vAlign w:val="center"/>
          </w:tcPr>
          <w:p w:rsidR="008D2F67" w:rsidRDefault="008D2F67" w:rsidP="003879F0">
            <w:pPr>
              <w:spacing w:line="420" w:lineRule="exact"/>
              <w:jc w:val="center"/>
              <w:rPr>
                <w:rFonts w:ascii="宋体"/>
                <w:szCs w:val="21"/>
              </w:rPr>
            </w:pPr>
            <w:r w:rsidRPr="0028794A">
              <w:rPr>
                <w:rFonts w:ascii="宋体" w:hAnsi="宋体" w:hint="eastAsia"/>
                <w:szCs w:val="21"/>
              </w:rPr>
              <w:t>是否</w:t>
            </w:r>
          </w:p>
          <w:p w:rsidR="008D2F67" w:rsidRPr="0028794A" w:rsidRDefault="008D2F67" w:rsidP="003879F0">
            <w:pPr>
              <w:spacing w:line="420" w:lineRule="exact"/>
              <w:jc w:val="center"/>
              <w:rPr>
                <w:rFonts w:ascii="宋体"/>
                <w:szCs w:val="21"/>
              </w:rPr>
            </w:pPr>
            <w:r w:rsidRPr="0028794A">
              <w:rPr>
                <w:rFonts w:ascii="宋体" w:hAnsi="宋体" w:hint="eastAsia"/>
                <w:szCs w:val="21"/>
              </w:rPr>
              <w:t>完成</w:t>
            </w:r>
          </w:p>
        </w:tc>
        <w:tc>
          <w:tcPr>
            <w:tcW w:w="4615" w:type="dxa"/>
            <w:tcBorders>
              <w:top w:val="single" w:sz="4" w:space="0" w:color="auto"/>
              <w:left w:val="single" w:sz="4" w:space="0" w:color="auto"/>
              <w:right w:val="single" w:sz="4" w:space="0" w:color="auto"/>
            </w:tcBorders>
            <w:vAlign w:val="center"/>
          </w:tcPr>
          <w:p w:rsidR="008D2F67" w:rsidRPr="0028794A" w:rsidRDefault="008D2F67" w:rsidP="003879F0">
            <w:pPr>
              <w:spacing w:line="420" w:lineRule="exact"/>
              <w:jc w:val="center"/>
              <w:rPr>
                <w:rFonts w:ascii="宋体"/>
                <w:szCs w:val="21"/>
              </w:rPr>
            </w:pPr>
            <w:r w:rsidRPr="0028794A">
              <w:rPr>
                <w:rFonts w:ascii="宋体" w:hAnsi="宋体" w:hint="eastAsia"/>
                <w:szCs w:val="21"/>
              </w:rPr>
              <w:t>佐证材料名称</w:t>
            </w:r>
          </w:p>
        </w:tc>
        <w:tc>
          <w:tcPr>
            <w:tcW w:w="1783" w:type="dxa"/>
            <w:tcBorders>
              <w:top w:val="single" w:sz="4" w:space="0" w:color="auto"/>
              <w:left w:val="single" w:sz="4" w:space="0" w:color="auto"/>
              <w:right w:val="single" w:sz="4" w:space="0" w:color="auto"/>
            </w:tcBorders>
            <w:vAlign w:val="center"/>
          </w:tcPr>
          <w:p w:rsidR="008D2F67" w:rsidRPr="0028794A" w:rsidRDefault="008D2F67" w:rsidP="003879F0">
            <w:pPr>
              <w:spacing w:line="420" w:lineRule="exact"/>
              <w:jc w:val="center"/>
              <w:rPr>
                <w:rFonts w:ascii="宋体"/>
                <w:szCs w:val="21"/>
              </w:rPr>
            </w:pPr>
          </w:p>
        </w:tc>
        <w:tc>
          <w:tcPr>
            <w:tcW w:w="981" w:type="dxa"/>
            <w:vMerge/>
            <w:tcBorders>
              <w:left w:val="single" w:sz="4" w:space="0" w:color="auto"/>
              <w:right w:val="single" w:sz="4" w:space="0" w:color="auto"/>
            </w:tcBorders>
            <w:vAlign w:val="center"/>
          </w:tcPr>
          <w:p w:rsidR="008D2F67" w:rsidRPr="0028794A" w:rsidRDefault="008D2F67" w:rsidP="003879F0">
            <w:pPr>
              <w:spacing w:line="420" w:lineRule="exact"/>
              <w:jc w:val="center"/>
              <w:rPr>
                <w:rFonts w:ascii="宋体"/>
                <w:szCs w:val="21"/>
              </w:rPr>
            </w:pPr>
          </w:p>
        </w:tc>
        <w:tc>
          <w:tcPr>
            <w:tcW w:w="699" w:type="dxa"/>
            <w:vMerge/>
            <w:tcBorders>
              <w:left w:val="single" w:sz="4" w:space="0" w:color="auto"/>
              <w:right w:val="single" w:sz="4" w:space="0" w:color="auto"/>
            </w:tcBorders>
            <w:vAlign w:val="center"/>
          </w:tcPr>
          <w:p w:rsidR="008D2F67" w:rsidRPr="0028794A" w:rsidRDefault="008D2F67" w:rsidP="003879F0">
            <w:pPr>
              <w:spacing w:line="420" w:lineRule="exact"/>
              <w:jc w:val="center"/>
              <w:rPr>
                <w:rFonts w:ascii="宋体"/>
                <w:szCs w:val="21"/>
              </w:rPr>
            </w:pPr>
          </w:p>
        </w:tc>
        <w:tc>
          <w:tcPr>
            <w:tcW w:w="766" w:type="dxa"/>
            <w:vMerge/>
            <w:tcBorders>
              <w:left w:val="single" w:sz="4" w:space="0" w:color="auto"/>
              <w:right w:val="single" w:sz="4" w:space="0" w:color="auto"/>
            </w:tcBorders>
            <w:vAlign w:val="center"/>
          </w:tcPr>
          <w:p w:rsidR="008D2F67" w:rsidRPr="0028794A" w:rsidRDefault="008D2F67" w:rsidP="003879F0">
            <w:pPr>
              <w:widowControl/>
              <w:spacing w:line="420" w:lineRule="exact"/>
              <w:jc w:val="center"/>
              <w:rPr>
                <w:rFonts w:ascii="宋体"/>
                <w:szCs w:val="21"/>
              </w:rPr>
            </w:pPr>
          </w:p>
        </w:tc>
      </w:tr>
      <w:tr w:rsidR="008D2F67" w:rsidRPr="0028794A" w:rsidTr="00081A5D">
        <w:trPr>
          <w:cantSplit/>
          <w:trHeight w:hRule="exact" w:val="1013"/>
          <w:jc w:val="center"/>
        </w:trPr>
        <w:tc>
          <w:tcPr>
            <w:tcW w:w="3396" w:type="dxa"/>
            <w:tcBorders>
              <w:bottom w:val="single" w:sz="4" w:space="0" w:color="auto"/>
            </w:tcBorders>
            <w:vAlign w:val="center"/>
          </w:tcPr>
          <w:p w:rsidR="008D2F67" w:rsidRPr="0028794A" w:rsidRDefault="008D2F67" w:rsidP="0028794A">
            <w:pPr>
              <w:spacing w:line="340" w:lineRule="exact"/>
              <w:rPr>
                <w:rFonts w:ascii="宋体"/>
                <w:szCs w:val="21"/>
              </w:rPr>
            </w:pPr>
          </w:p>
        </w:tc>
        <w:tc>
          <w:tcPr>
            <w:tcW w:w="741" w:type="dxa"/>
            <w:tcBorders>
              <w:right w:val="single" w:sz="4" w:space="0" w:color="auto"/>
            </w:tcBorders>
            <w:vAlign w:val="center"/>
          </w:tcPr>
          <w:p w:rsidR="008D2F67" w:rsidRPr="00A8304B" w:rsidRDefault="008D2F67" w:rsidP="00947B68">
            <w:pPr>
              <w:spacing w:line="340" w:lineRule="exact"/>
              <w:jc w:val="center"/>
              <w:rPr>
                <w:rFonts w:ascii="宋体"/>
                <w:szCs w:val="21"/>
              </w:rPr>
            </w:pPr>
          </w:p>
        </w:tc>
        <w:tc>
          <w:tcPr>
            <w:tcW w:w="733" w:type="dxa"/>
            <w:tcBorders>
              <w:right w:val="single" w:sz="4" w:space="0" w:color="auto"/>
            </w:tcBorders>
            <w:vAlign w:val="center"/>
          </w:tcPr>
          <w:p w:rsidR="008D2F67" w:rsidRPr="00A8304B" w:rsidRDefault="008D2F67" w:rsidP="00947B68">
            <w:pPr>
              <w:spacing w:line="340" w:lineRule="exact"/>
              <w:jc w:val="center"/>
              <w:rPr>
                <w:rFonts w:ascii="宋体"/>
                <w:szCs w:val="21"/>
              </w:rPr>
            </w:pPr>
          </w:p>
        </w:tc>
        <w:tc>
          <w:tcPr>
            <w:tcW w:w="741" w:type="dxa"/>
            <w:tcBorders>
              <w:left w:val="single" w:sz="4" w:space="0" w:color="auto"/>
              <w:right w:val="single" w:sz="4" w:space="0" w:color="auto"/>
            </w:tcBorders>
            <w:vAlign w:val="center"/>
          </w:tcPr>
          <w:p w:rsidR="008D2F67" w:rsidRPr="00A8304B" w:rsidRDefault="008D2F67" w:rsidP="00947B68">
            <w:pPr>
              <w:spacing w:line="340" w:lineRule="exact"/>
              <w:jc w:val="center"/>
              <w:rPr>
                <w:rFonts w:ascii="宋体"/>
                <w:szCs w:val="21"/>
              </w:rPr>
            </w:pPr>
          </w:p>
        </w:tc>
        <w:tc>
          <w:tcPr>
            <w:tcW w:w="4615" w:type="dxa"/>
            <w:tcBorders>
              <w:left w:val="single" w:sz="4" w:space="0" w:color="auto"/>
              <w:right w:val="single" w:sz="4" w:space="0" w:color="auto"/>
            </w:tcBorders>
            <w:vAlign w:val="center"/>
          </w:tcPr>
          <w:p w:rsidR="008D2F67" w:rsidRPr="0028794A" w:rsidRDefault="008D2F67" w:rsidP="00E946C2">
            <w:pPr>
              <w:spacing w:line="340" w:lineRule="exact"/>
              <w:rPr>
                <w:rFonts w:ascii="宋体"/>
                <w:szCs w:val="21"/>
              </w:rPr>
            </w:pPr>
          </w:p>
        </w:tc>
        <w:tc>
          <w:tcPr>
            <w:tcW w:w="1783" w:type="dxa"/>
            <w:tcBorders>
              <w:left w:val="single" w:sz="4" w:space="0" w:color="auto"/>
              <w:right w:val="single" w:sz="4" w:space="0" w:color="auto"/>
            </w:tcBorders>
            <w:vAlign w:val="center"/>
          </w:tcPr>
          <w:p w:rsidR="008D2F67" w:rsidRPr="00F80589" w:rsidRDefault="008D2F67" w:rsidP="0028794A">
            <w:pPr>
              <w:spacing w:line="340" w:lineRule="exact"/>
              <w:rPr>
                <w:rFonts w:ascii="宋体"/>
                <w:szCs w:val="21"/>
              </w:rPr>
            </w:pPr>
          </w:p>
        </w:tc>
        <w:tc>
          <w:tcPr>
            <w:tcW w:w="981" w:type="dxa"/>
            <w:tcBorders>
              <w:left w:val="single" w:sz="4" w:space="0" w:color="auto"/>
              <w:right w:val="single" w:sz="4" w:space="0" w:color="auto"/>
            </w:tcBorders>
            <w:vAlign w:val="center"/>
          </w:tcPr>
          <w:p w:rsidR="008D2F67" w:rsidRPr="0028794A" w:rsidRDefault="008D2F67" w:rsidP="00DB30AC">
            <w:pPr>
              <w:spacing w:line="340" w:lineRule="exact"/>
              <w:jc w:val="center"/>
              <w:rPr>
                <w:rFonts w:ascii="宋体"/>
                <w:szCs w:val="21"/>
              </w:rPr>
            </w:pPr>
          </w:p>
        </w:tc>
        <w:tc>
          <w:tcPr>
            <w:tcW w:w="699" w:type="dxa"/>
            <w:tcBorders>
              <w:left w:val="single" w:sz="4" w:space="0" w:color="auto"/>
              <w:right w:val="single" w:sz="4" w:space="0" w:color="auto"/>
            </w:tcBorders>
            <w:vAlign w:val="center"/>
          </w:tcPr>
          <w:p w:rsidR="008D2F67" w:rsidRPr="0028794A" w:rsidRDefault="008D2F67" w:rsidP="00DB30AC">
            <w:pPr>
              <w:spacing w:line="340" w:lineRule="exact"/>
              <w:jc w:val="center"/>
              <w:rPr>
                <w:rFonts w:ascii="宋体"/>
                <w:szCs w:val="21"/>
              </w:rPr>
            </w:pPr>
            <w:bookmarkStart w:id="0" w:name="_GoBack"/>
            <w:bookmarkEnd w:id="0"/>
          </w:p>
        </w:tc>
        <w:tc>
          <w:tcPr>
            <w:tcW w:w="766" w:type="dxa"/>
            <w:tcBorders>
              <w:left w:val="single" w:sz="4" w:space="0" w:color="auto"/>
              <w:right w:val="single" w:sz="4" w:space="0" w:color="auto"/>
            </w:tcBorders>
            <w:vAlign w:val="center"/>
          </w:tcPr>
          <w:p w:rsidR="008D2F67" w:rsidRPr="0028794A" w:rsidRDefault="008D2F67" w:rsidP="00DB30AC">
            <w:pPr>
              <w:spacing w:line="340" w:lineRule="exact"/>
              <w:jc w:val="center"/>
              <w:rPr>
                <w:rFonts w:ascii="宋体"/>
                <w:szCs w:val="21"/>
              </w:rPr>
            </w:pPr>
          </w:p>
        </w:tc>
      </w:tr>
      <w:tr w:rsidR="008D2F67" w:rsidRPr="0028794A" w:rsidTr="00081A5D">
        <w:trPr>
          <w:cantSplit/>
          <w:trHeight w:hRule="exact" w:val="1395"/>
          <w:jc w:val="center"/>
        </w:trPr>
        <w:tc>
          <w:tcPr>
            <w:tcW w:w="3396" w:type="dxa"/>
            <w:tcBorders>
              <w:bottom w:val="single" w:sz="4" w:space="0" w:color="auto"/>
            </w:tcBorders>
            <w:vAlign w:val="center"/>
          </w:tcPr>
          <w:p w:rsidR="008D2F67" w:rsidRPr="0028794A" w:rsidRDefault="008D2F67" w:rsidP="0028794A">
            <w:pPr>
              <w:spacing w:line="340" w:lineRule="exact"/>
              <w:rPr>
                <w:rFonts w:ascii="宋体"/>
                <w:szCs w:val="21"/>
              </w:rPr>
            </w:pPr>
          </w:p>
        </w:tc>
        <w:tc>
          <w:tcPr>
            <w:tcW w:w="741" w:type="dxa"/>
            <w:tcBorders>
              <w:right w:val="single" w:sz="4" w:space="0" w:color="auto"/>
            </w:tcBorders>
            <w:vAlign w:val="center"/>
          </w:tcPr>
          <w:p w:rsidR="008D2F67" w:rsidRPr="00A8304B" w:rsidRDefault="008D2F67" w:rsidP="00947B68">
            <w:pPr>
              <w:spacing w:line="340" w:lineRule="exact"/>
              <w:jc w:val="center"/>
              <w:rPr>
                <w:rFonts w:ascii="宋体"/>
                <w:szCs w:val="21"/>
              </w:rPr>
            </w:pPr>
          </w:p>
        </w:tc>
        <w:tc>
          <w:tcPr>
            <w:tcW w:w="733" w:type="dxa"/>
            <w:tcBorders>
              <w:right w:val="single" w:sz="4" w:space="0" w:color="auto"/>
            </w:tcBorders>
            <w:vAlign w:val="center"/>
          </w:tcPr>
          <w:p w:rsidR="008D2F67" w:rsidRPr="00A8304B" w:rsidRDefault="008D2F67" w:rsidP="00947B68">
            <w:pPr>
              <w:spacing w:line="340" w:lineRule="exact"/>
              <w:jc w:val="center"/>
              <w:rPr>
                <w:rFonts w:ascii="宋体"/>
                <w:szCs w:val="21"/>
              </w:rPr>
            </w:pPr>
          </w:p>
        </w:tc>
        <w:tc>
          <w:tcPr>
            <w:tcW w:w="741" w:type="dxa"/>
            <w:tcBorders>
              <w:left w:val="single" w:sz="4" w:space="0" w:color="auto"/>
              <w:right w:val="single" w:sz="4" w:space="0" w:color="auto"/>
            </w:tcBorders>
            <w:vAlign w:val="center"/>
          </w:tcPr>
          <w:p w:rsidR="008D2F67" w:rsidRPr="00A8304B" w:rsidRDefault="008D2F67" w:rsidP="00947B68">
            <w:pPr>
              <w:spacing w:line="340" w:lineRule="exact"/>
              <w:jc w:val="center"/>
              <w:rPr>
                <w:rFonts w:ascii="宋体"/>
                <w:szCs w:val="21"/>
              </w:rPr>
            </w:pPr>
          </w:p>
        </w:tc>
        <w:tc>
          <w:tcPr>
            <w:tcW w:w="4615" w:type="dxa"/>
            <w:tcBorders>
              <w:left w:val="single" w:sz="4" w:space="0" w:color="auto"/>
              <w:right w:val="single" w:sz="4" w:space="0" w:color="auto"/>
            </w:tcBorders>
            <w:vAlign w:val="center"/>
          </w:tcPr>
          <w:p w:rsidR="008D2F67" w:rsidRPr="0028794A" w:rsidRDefault="008D2F67" w:rsidP="000205EA">
            <w:pPr>
              <w:spacing w:line="340" w:lineRule="exact"/>
              <w:rPr>
                <w:rFonts w:ascii="宋体"/>
                <w:szCs w:val="21"/>
              </w:rPr>
            </w:pPr>
          </w:p>
        </w:tc>
        <w:tc>
          <w:tcPr>
            <w:tcW w:w="1783" w:type="dxa"/>
            <w:tcBorders>
              <w:left w:val="single" w:sz="4" w:space="0" w:color="auto"/>
              <w:right w:val="single" w:sz="4" w:space="0" w:color="auto"/>
            </w:tcBorders>
            <w:vAlign w:val="center"/>
          </w:tcPr>
          <w:p w:rsidR="008D2F67" w:rsidRPr="0028794A" w:rsidRDefault="008D2F67" w:rsidP="0028794A">
            <w:pPr>
              <w:spacing w:line="340" w:lineRule="exact"/>
              <w:rPr>
                <w:rFonts w:ascii="宋体"/>
                <w:szCs w:val="21"/>
              </w:rPr>
            </w:pPr>
          </w:p>
        </w:tc>
        <w:tc>
          <w:tcPr>
            <w:tcW w:w="981" w:type="dxa"/>
            <w:tcBorders>
              <w:left w:val="single" w:sz="4" w:space="0" w:color="auto"/>
              <w:right w:val="single" w:sz="4" w:space="0" w:color="auto"/>
            </w:tcBorders>
            <w:vAlign w:val="center"/>
          </w:tcPr>
          <w:p w:rsidR="008D2F67" w:rsidRPr="0028794A" w:rsidRDefault="008D2F67" w:rsidP="00DB30AC">
            <w:pPr>
              <w:spacing w:line="340" w:lineRule="exact"/>
              <w:jc w:val="center"/>
              <w:rPr>
                <w:rFonts w:ascii="宋体"/>
                <w:szCs w:val="21"/>
              </w:rPr>
            </w:pPr>
          </w:p>
        </w:tc>
        <w:tc>
          <w:tcPr>
            <w:tcW w:w="699" w:type="dxa"/>
            <w:tcBorders>
              <w:left w:val="single" w:sz="4" w:space="0" w:color="auto"/>
              <w:right w:val="single" w:sz="4" w:space="0" w:color="auto"/>
            </w:tcBorders>
            <w:vAlign w:val="center"/>
          </w:tcPr>
          <w:p w:rsidR="008D2F67" w:rsidRPr="0028794A" w:rsidRDefault="008D2F67" w:rsidP="00DB30AC">
            <w:pPr>
              <w:spacing w:line="340" w:lineRule="exact"/>
              <w:jc w:val="center"/>
              <w:rPr>
                <w:rFonts w:ascii="宋体"/>
                <w:szCs w:val="21"/>
              </w:rPr>
            </w:pPr>
          </w:p>
        </w:tc>
        <w:tc>
          <w:tcPr>
            <w:tcW w:w="766" w:type="dxa"/>
            <w:tcBorders>
              <w:left w:val="single" w:sz="4" w:space="0" w:color="auto"/>
              <w:right w:val="single" w:sz="4" w:space="0" w:color="auto"/>
            </w:tcBorders>
            <w:vAlign w:val="center"/>
          </w:tcPr>
          <w:p w:rsidR="008D2F67" w:rsidRPr="0028794A" w:rsidRDefault="008D2F67" w:rsidP="00DB30AC">
            <w:pPr>
              <w:spacing w:line="340" w:lineRule="exact"/>
              <w:jc w:val="center"/>
              <w:rPr>
                <w:rFonts w:ascii="宋体"/>
                <w:szCs w:val="21"/>
              </w:rPr>
            </w:pPr>
          </w:p>
        </w:tc>
      </w:tr>
    </w:tbl>
    <w:p w:rsidR="008D2F67" w:rsidRPr="00956EDC" w:rsidRDefault="00956EDC" w:rsidP="00E946C2">
      <w:pPr>
        <w:spacing w:line="380" w:lineRule="exact"/>
        <w:ind w:leftChars="-150" w:left="-315" w:firstLineChars="150" w:firstLine="315"/>
      </w:pPr>
      <w:r>
        <w:rPr>
          <w:rFonts w:ascii="宋体" w:hAnsi="宋体" w:hint="eastAsia"/>
          <w:szCs w:val="21"/>
        </w:rPr>
        <w:t>请各处室对照《</w:t>
      </w:r>
      <w:r w:rsidRPr="00956EDC">
        <w:rPr>
          <w:rFonts w:ascii="宋体" w:hAnsi="宋体" w:hint="eastAsia"/>
          <w:szCs w:val="21"/>
        </w:rPr>
        <w:t>2013年度职能工作目标计划书</w:t>
      </w:r>
      <w:r>
        <w:rPr>
          <w:rFonts w:ascii="宋体" w:hAnsi="宋体" w:hint="eastAsia"/>
          <w:szCs w:val="21"/>
        </w:rPr>
        <w:t>》，于明天（11日）下班前将第四季度职能工作完成情况自评表及佐证材料发办公室邮箱，</w:t>
      </w:r>
      <w:hyperlink r:id="rId8" w:history="1">
        <w:r w:rsidRPr="00F929C0">
          <w:rPr>
            <w:rStyle w:val="a8"/>
            <w:rFonts w:ascii="宋体" w:hAnsi="宋体" w:hint="eastAsia"/>
            <w:szCs w:val="21"/>
          </w:rPr>
          <w:t>ycfgw509@126.com</w:t>
        </w:r>
      </w:hyperlink>
      <w:r>
        <w:rPr>
          <w:rFonts w:hint="eastAsia"/>
        </w:rPr>
        <w:t>。</w:t>
      </w:r>
      <w:r>
        <w:rPr>
          <w:rFonts w:ascii="宋体" w:hAnsi="宋体" w:hint="eastAsia"/>
          <w:szCs w:val="21"/>
        </w:rPr>
        <w:t>《</w:t>
      </w:r>
      <w:r w:rsidRPr="00956EDC">
        <w:rPr>
          <w:rFonts w:ascii="宋体" w:hAnsi="宋体" w:hint="eastAsia"/>
          <w:szCs w:val="21"/>
        </w:rPr>
        <w:t>2013年度职能工作目标计划书</w:t>
      </w:r>
      <w:r>
        <w:rPr>
          <w:rFonts w:ascii="宋体" w:hAnsi="宋体" w:hint="eastAsia"/>
          <w:szCs w:val="21"/>
        </w:rPr>
        <w:t>》</w:t>
      </w:r>
      <w:r>
        <w:rPr>
          <w:rFonts w:ascii="宋体" w:hAnsi="宋体" w:hint="eastAsia"/>
          <w:szCs w:val="21"/>
        </w:rPr>
        <w:t>和自评表电子版可从委网站“文件表格下载”栏下</w:t>
      </w:r>
      <w:r>
        <w:rPr>
          <w:rFonts w:ascii="宋体" w:hAnsi="宋体" w:hint="eastAsia"/>
          <w:szCs w:val="21"/>
        </w:rPr>
        <w:t>载</w:t>
      </w:r>
      <w:r>
        <w:rPr>
          <w:rFonts w:ascii="宋体" w:hAnsi="宋体" w:hint="eastAsia"/>
          <w:szCs w:val="21"/>
        </w:rPr>
        <w:t>。</w:t>
      </w:r>
    </w:p>
    <w:p w:rsidR="008D2F67" w:rsidRPr="00A8304B" w:rsidRDefault="008D2F67" w:rsidP="00E946C2">
      <w:pPr>
        <w:spacing w:line="380" w:lineRule="exact"/>
        <w:ind w:leftChars="-150" w:left="-315" w:firstLineChars="150" w:firstLine="360"/>
        <w:rPr>
          <w:rFonts w:ascii="宋体"/>
          <w:sz w:val="24"/>
        </w:rPr>
      </w:pPr>
    </w:p>
    <w:p w:rsidR="008D2F67" w:rsidRPr="00CE6ABF" w:rsidRDefault="008D2F67">
      <w:pPr>
        <w:rPr>
          <w:sz w:val="24"/>
        </w:rPr>
      </w:pPr>
    </w:p>
    <w:sectPr w:rsidR="008D2F67" w:rsidRPr="00CE6ABF" w:rsidSect="00CE6ABF">
      <w:footerReference w:type="even" r:id="rId9"/>
      <w:footerReference w:type="default" r:id="rId10"/>
      <w:pgSz w:w="16838" w:h="11906" w:orient="landscape"/>
      <w:pgMar w:top="1531" w:right="1440" w:bottom="1531"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F16" w:rsidRDefault="005A7F16">
      <w:r>
        <w:separator/>
      </w:r>
    </w:p>
  </w:endnote>
  <w:endnote w:type="continuationSeparator" w:id="0">
    <w:p w:rsidR="005A7F16" w:rsidRDefault="005A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A5D" w:rsidRDefault="00081A5D" w:rsidP="00B81B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81A5D" w:rsidRDefault="00081A5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A5D" w:rsidRDefault="00081A5D" w:rsidP="00B81B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56EDC">
      <w:rPr>
        <w:rStyle w:val="a5"/>
        <w:noProof/>
      </w:rPr>
      <w:t>- 1 -</w:t>
    </w:r>
    <w:r>
      <w:rPr>
        <w:rStyle w:val="a5"/>
      </w:rPr>
      <w:fldChar w:fldCharType="end"/>
    </w:r>
  </w:p>
  <w:p w:rsidR="00081A5D" w:rsidRDefault="00081A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F16" w:rsidRDefault="005A7F16">
      <w:r>
        <w:separator/>
      </w:r>
    </w:p>
  </w:footnote>
  <w:footnote w:type="continuationSeparator" w:id="0">
    <w:p w:rsidR="005A7F16" w:rsidRDefault="005A7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F4A19"/>
    <w:multiLevelType w:val="hybridMultilevel"/>
    <w:tmpl w:val="51C8D0E2"/>
    <w:lvl w:ilvl="0" w:tplc="3F1C6A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3430"/>
    <w:rsid w:val="000003B5"/>
    <w:rsid w:val="000205EA"/>
    <w:rsid w:val="00025163"/>
    <w:rsid w:val="00041829"/>
    <w:rsid w:val="00081A5D"/>
    <w:rsid w:val="00095D72"/>
    <w:rsid w:val="00095EDA"/>
    <w:rsid w:val="000C2886"/>
    <w:rsid w:val="0015772F"/>
    <w:rsid w:val="00173430"/>
    <w:rsid w:val="001E469C"/>
    <w:rsid w:val="001F0FDF"/>
    <w:rsid w:val="00216952"/>
    <w:rsid w:val="0022051E"/>
    <w:rsid w:val="002450C4"/>
    <w:rsid w:val="0028794A"/>
    <w:rsid w:val="00295A20"/>
    <w:rsid w:val="002A5AF1"/>
    <w:rsid w:val="002D4994"/>
    <w:rsid w:val="002E1F12"/>
    <w:rsid w:val="002E1F83"/>
    <w:rsid w:val="002F0D46"/>
    <w:rsid w:val="002F54B8"/>
    <w:rsid w:val="003308C7"/>
    <w:rsid w:val="00337715"/>
    <w:rsid w:val="003506F9"/>
    <w:rsid w:val="003879F0"/>
    <w:rsid w:val="003972E9"/>
    <w:rsid w:val="003B5C05"/>
    <w:rsid w:val="003C5CB3"/>
    <w:rsid w:val="003C7920"/>
    <w:rsid w:val="003E1D6C"/>
    <w:rsid w:val="003F1EEB"/>
    <w:rsid w:val="0040128B"/>
    <w:rsid w:val="00410ABB"/>
    <w:rsid w:val="004139A8"/>
    <w:rsid w:val="00425FDC"/>
    <w:rsid w:val="00434FB8"/>
    <w:rsid w:val="00461F39"/>
    <w:rsid w:val="004624DE"/>
    <w:rsid w:val="004A1D92"/>
    <w:rsid w:val="004C1416"/>
    <w:rsid w:val="004D3144"/>
    <w:rsid w:val="00501767"/>
    <w:rsid w:val="00520CB4"/>
    <w:rsid w:val="005455E1"/>
    <w:rsid w:val="00550EF8"/>
    <w:rsid w:val="00560B52"/>
    <w:rsid w:val="0056280F"/>
    <w:rsid w:val="00574EC8"/>
    <w:rsid w:val="00586C25"/>
    <w:rsid w:val="005A04C4"/>
    <w:rsid w:val="005A0BE6"/>
    <w:rsid w:val="005A7F16"/>
    <w:rsid w:val="005B2F69"/>
    <w:rsid w:val="005E6805"/>
    <w:rsid w:val="00603F8A"/>
    <w:rsid w:val="00616A77"/>
    <w:rsid w:val="0063773A"/>
    <w:rsid w:val="00640F34"/>
    <w:rsid w:val="0064207B"/>
    <w:rsid w:val="00653F94"/>
    <w:rsid w:val="00654874"/>
    <w:rsid w:val="00667BB6"/>
    <w:rsid w:val="006B1041"/>
    <w:rsid w:val="006C2494"/>
    <w:rsid w:val="006C6BE5"/>
    <w:rsid w:val="006C6E37"/>
    <w:rsid w:val="006D5E49"/>
    <w:rsid w:val="0070637F"/>
    <w:rsid w:val="007254C4"/>
    <w:rsid w:val="00734BF1"/>
    <w:rsid w:val="00735867"/>
    <w:rsid w:val="0074649E"/>
    <w:rsid w:val="00773702"/>
    <w:rsid w:val="007750B9"/>
    <w:rsid w:val="00791F84"/>
    <w:rsid w:val="007C2ADF"/>
    <w:rsid w:val="00806A3E"/>
    <w:rsid w:val="008133D0"/>
    <w:rsid w:val="00813C3F"/>
    <w:rsid w:val="00841B66"/>
    <w:rsid w:val="00880D8A"/>
    <w:rsid w:val="00885D1A"/>
    <w:rsid w:val="00895B6B"/>
    <w:rsid w:val="0089661A"/>
    <w:rsid w:val="008C5AC2"/>
    <w:rsid w:val="008D2F67"/>
    <w:rsid w:val="009424D7"/>
    <w:rsid w:val="00947B68"/>
    <w:rsid w:val="00956EDC"/>
    <w:rsid w:val="00964F5C"/>
    <w:rsid w:val="009E3F15"/>
    <w:rsid w:val="009E7667"/>
    <w:rsid w:val="009F0E37"/>
    <w:rsid w:val="00A0375D"/>
    <w:rsid w:val="00A03919"/>
    <w:rsid w:val="00A069C5"/>
    <w:rsid w:val="00A14491"/>
    <w:rsid w:val="00A8304B"/>
    <w:rsid w:val="00AA549E"/>
    <w:rsid w:val="00AC5F64"/>
    <w:rsid w:val="00AF1671"/>
    <w:rsid w:val="00B07BFA"/>
    <w:rsid w:val="00B137EC"/>
    <w:rsid w:val="00B37707"/>
    <w:rsid w:val="00B72F35"/>
    <w:rsid w:val="00B77202"/>
    <w:rsid w:val="00B81B74"/>
    <w:rsid w:val="00BB0B20"/>
    <w:rsid w:val="00BB22D0"/>
    <w:rsid w:val="00BC0685"/>
    <w:rsid w:val="00BD3931"/>
    <w:rsid w:val="00C21846"/>
    <w:rsid w:val="00C31ABD"/>
    <w:rsid w:val="00C73165"/>
    <w:rsid w:val="00C8199C"/>
    <w:rsid w:val="00CA3D37"/>
    <w:rsid w:val="00CC4CF0"/>
    <w:rsid w:val="00CE6ABF"/>
    <w:rsid w:val="00D32003"/>
    <w:rsid w:val="00D80BAF"/>
    <w:rsid w:val="00D83506"/>
    <w:rsid w:val="00DB30AC"/>
    <w:rsid w:val="00DC1E94"/>
    <w:rsid w:val="00DD43B2"/>
    <w:rsid w:val="00E3377B"/>
    <w:rsid w:val="00E526C9"/>
    <w:rsid w:val="00E60FA1"/>
    <w:rsid w:val="00E75B72"/>
    <w:rsid w:val="00E933A4"/>
    <w:rsid w:val="00E946C2"/>
    <w:rsid w:val="00EB36E9"/>
    <w:rsid w:val="00EF0E9D"/>
    <w:rsid w:val="00F562B0"/>
    <w:rsid w:val="00F80589"/>
    <w:rsid w:val="00F939C5"/>
    <w:rsid w:val="00F970A0"/>
    <w:rsid w:val="00FA1BDE"/>
    <w:rsid w:val="00FA41F8"/>
    <w:rsid w:val="00FE5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430"/>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94A"/>
    <w:pPr>
      <w:ind w:firstLineChars="200" w:firstLine="420"/>
    </w:pPr>
  </w:style>
  <w:style w:type="paragraph" w:styleId="a4">
    <w:name w:val="footer"/>
    <w:basedOn w:val="a"/>
    <w:link w:val="Char"/>
    <w:uiPriority w:val="99"/>
    <w:rsid w:val="00CE6ABF"/>
    <w:pPr>
      <w:tabs>
        <w:tab w:val="center" w:pos="4153"/>
        <w:tab w:val="right" w:pos="8306"/>
      </w:tabs>
      <w:snapToGrid w:val="0"/>
      <w:jc w:val="left"/>
    </w:pPr>
    <w:rPr>
      <w:sz w:val="18"/>
      <w:szCs w:val="18"/>
    </w:rPr>
  </w:style>
  <w:style w:type="character" w:customStyle="1" w:styleId="Char">
    <w:name w:val="页脚 Char"/>
    <w:link w:val="a4"/>
    <w:uiPriority w:val="99"/>
    <w:semiHidden/>
    <w:locked/>
    <w:rsid w:val="00CC4CF0"/>
    <w:rPr>
      <w:rFonts w:ascii="Times New Roman" w:hAnsi="Times New Roman" w:cs="Times New Roman"/>
      <w:sz w:val="18"/>
      <w:szCs w:val="18"/>
    </w:rPr>
  </w:style>
  <w:style w:type="character" w:styleId="a5">
    <w:name w:val="page number"/>
    <w:uiPriority w:val="99"/>
    <w:rsid w:val="00CE6ABF"/>
    <w:rPr>
      <w:rFonts w:cs="Times New Roman"/>
    </w:rPr>
  </w:style>
  <w:style w:type="paragraph" w:styleId="a6">
    <w:name w:val="header"/>
    <w:basedOn w:val="a"/>
    <w:link w:val="Char0"/>
    <w:uiPriority w:val="99"/>
    <w:unhideWhenUsed/>
    <w:rsid w:val="006C6E3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sid w:val="006C6E37"/>
    <w:rPr>
      <w:rFonts w:ascii="Times New Roman" w:hAnsi="Times New Roman"/>
      <w:sz w:val="18"/>
      <w:szCs w:val="18"/>
    </w:rPr>
  </w:style>
  <w:style w:type="paragraph" w:styleId="a7">
    <w:name w:val="Balloon Text"/>
    <w:basedOn w:val="a"/>
    <w:link w:val="Char1"/>
    <w:uiPriority w:val="99"/>
    <w:semiHidden/>
    <w:unhideWhenUsed/>
    <w:rsid w:val="00461F39"/>
    <w:rPr>
      <w:sz w:val="18"/>
      <w:szCs w:val="18"/>
    </w:rPr>
  </w:style>
  <w:style w:type="character" w:customStyle="1" w:styleId="Char1">
    <w:name w:val="批注框文本 Char"/>
    <w:link w:val="a7"/>
    <w:uiPriority w:val="99"/>
    <w:semiHidden/>
    <w:rsid w:val="00461F39"/>
    <w:rPr>
      <w:rFonts w:ascii="Times New Roman" w:hAnsi="Times New Roman"/>
      <w:sz w:val="18"/>
      <w:szCs w:val="18"/>
    </w:rPr>
  </w:style>
  <w:style w:type="character" w:styleId="a8">
    <w:name w:val="Hyperlink"/>
    <w:uiPriority w:val="99"/>
    <w:unhideWhenUsed/>
    <w:rsid w:val="00956E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379455">
      <w:bodyDiv w:val="1"/>
      <w:marLeft w:val="0"/>
      <w:marRight w:val="0"/>
      <w:marTop w:val="0"/>
      <w:marBottom w:val="0"/>
      <w:divBdr>
        <w:top w:val="none" w:sz="0" w:space="0" w:color="auto"/>
        <w:left w:val="none" w:sz="0" w:space="0" w:color="auto"/>
        <w:bottom w:val="none" w:sz="0" w:space="0" w:color="auto"/>
        <w:right w:val="none" w:sz="0" w:space="0" w:color="auto"/>
      </w:divBdr>
      <w:divsChild>
        <w:div w:id="304354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cfgw509@126.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1</Pages>
  <Words>54</Words>
  <Characters>308</Characters>
  <Application>Microsoft Office Word</Application>
  <DocSecurity>0</DocSecurity>
  <Lines>2</Lines>
  <Paragraphs>1</Paragraphs>
  <ScaleCrop>false</ScaleCrop>
  <Company>微软中国</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55</cp:revision>
  <cp:lastPrinted>2013-10-08T07:58:00Z</cp:lastPrinted>
  <dcterms:created xsi:type="dcterms:W3CDTF">2013-08-27T01:09:00Z</dcterms:created>
  <dcterms:modified xsi:type="dcterms:W3CDTF">2013-12-10T01:35:00Z</dcterms:modified>
</cp:coreProperties>
</file>